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19" w:rsidRPr="003B3B19" w:rsidRDefault="00A45D6B" w:rsidP="00B51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3B3B19" w:rsidRPr="003B3B19">
        <w:rPr>
          <w:rFonts w:ascii="Arial" w:hAnsi="Arial" w:cs="Arial"/>
          <w:b/>
          <w:bCs/>
          <w:sz w:val="28"/>
          <w:szCs w:val="28"/>
        </w:rPr>
        <w:t>AB-</w:t>
      </w:r>
      <w:r w:rsidR="00FA3C0A">
        <w:rPr>
          <w:rFonts w:ascii="Arial" w:hAnsi="Arial" w:cs="Arial"/>
          <w:b/>
          <w:bCs/>
          <w:sz w:val="28"/>
          <w:szCs w:val="28"/>
        </w:rPr>
        <w:t>8</w:t>
      </w:r>
      <w:r w:rsidR="003B3B19" w:rsidRPr="003B3B19">
        <w:rPr>
          <w:rFonts w:ascii="Arial" w:hAnsi="Arial" w:cs="Arial"/>
          <w:b/>
          <w:bCs/>
          <w:sz w:val="28"/>
          <w:szCs w:val="28"/>
        </w:rPr>
        <w:t>:</w:t>
      </w:r>
      <w:r w:rsidR="00B51518" w:rsidRPr="003B3B1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FA3C0A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FA3C0A">
        <w:rPr>
          <w:rFonts w:ascii="Arial" w:hAnsi="Arial" w:cs="Arial"/>
          <w:b/>
          <w:bCs/>
          <w:sz w:val="28"/>
          <w:szCs w:val="28"/>
        </w:rPr>
        <w:t xml:space="preserve"> „Entwicklung“</w:t>
      </w:r>
      <w:r w:rsidR="00B51518" w:rsidRPr="003B3B19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45D6B" w:rsidRDefault="00DD21DE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A45D6B">
        <w:rPr>
          <w:rFonts w:ascii="Arial" w:hAnsi="Arial" w:cs="Arial"/>
          <w:b/>
          <w:sz w:val="28"/>
          <w:szCs w:val="28"/>
        </w:rPr>
        <w:t xml:space="preserve">        </w:t>
      </w:r>
      <w:r w:rsidR="005F1D0D" w:rsidRPr="00DD21DE">
        <w:rPr>
          <w:rFonts w:ascii="Arial" w:hAnsi="Arial" w:cs="Arial"/>
          <w:b/>
          <w:sz w:val="28"/>
          <w:szCs w:val="28"/>
        </w:rPr>
        <w:t>Umweltschädigung durch zielgerichtete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45D6B">
        <w:rPr>
          <w:rFonts w:ascii="Arial" w:hAnsi="Arial" w:cs="Arial"/>
          <w:b/>
          <w:sz w:val="28"/>
          <w:szCs w:val="28"/>
        </w:rPr>
        <w:t>N</w:t>
      </w:r>
      <w:r w:rsidR="005F1D0D" w:rsidRPr="00DD21DE">
        <w:rPr>
          <w:rFonts w:ascii="Arial" w:hAnsi="Arial" w:cs="Arial"/>
          <w:b/>
          <w:sz w:val="28"/>
          <w:szCs w:val="28"/>
        </w:rPr>
        <w:t>aturraum</w:t>
      </w:r>
      <w:r w:rsidR="00A45D6B">
        <w:rPr>
          <w:rFonts w:ascii="Arial" w:hAnsi="Arial" w:cs="Arial"/>
          <w:b/>
          <w:sz w:val="28"/>
          <w:szCs w:val="28"/>
        </w:rPr>
        <w:t xml:space="preserve">-  </w:t>
      </w:r>
    </w:p>
    <w:p w:rsidR="00A45D6B" w:rsidRDefault="00A45D6B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</w:t>
      </w:r>
      <w:proofErr w:type="spellStart"/>
      <w:r w:rsidR="005F1D0D" w:rsidRPr="00DD21DE">
        <w:rPr>
          <w:rFonts w:ascii="Arial" w:hAnsi="Arial" w:cs="Arial"/>
          <w:b/>
          <w:sz w:val="28"/>
          <w:szCs w:val="28"/>
        </w:rPr>
        <w:t>gestaltung</w:t>
      </w:r>
      <w:proofErr w:type="spellEnd"/>
      <w:r w:rsidR="005F1D0D" w:rsidRPr="00DD21DE">
        <w:rPr>
          <w:rFonts w:ascii="Arial" w:hAnsi="Arial" w:cs="Arial"/>
          <w:b/>
          <w:sz w:val="28"/>
          <w:szCs w:val="28"/>
        </w:rPr>
        <w:t xml:space="preserve"> im Rahmen von</w:t>
      </w:r>
      <w:r w:rsidR="00DD21DE">
        <w:rPr>
          <w:rFonts w:ascii="Arial" w:hAnsi="Arial" w:cs="Arial"/>
          <w:b/>
          <w:sz w:val="28"/>
          <w:szCs w:val="28"/>
        </w:rPr>
        <w:t xml:space="preserve"> </w:t>
      </w:r>
      <w:r w:rsidR="005F1D0D" w:rsidRPr="00DD21DE">
        <w:rPr>
          <w:rFonts w:ascii="Arial" w:hAnsi="Arial" w:cs="Arial"/>
          <w:b/>
          <w:sz w:val="28"/>
          <w:szCs w:val="28"/>
        </w:rPr>
        <w:t xml:space="preserve">Großprojekten: </w:t>
      </w:r>
    </w:p>
    <w:p w:rsidR="005F1D0D" w:rsidRDefault="00A45D6B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</w:t>
      </w:r>
      <w:r w:rsidR="00DD21DE">
        <w:rPr>
          <w:rFonts w:ascii="Arial" w:hAnsi="Arial" w:cs="Arial"/>
          <w:b/>
          <w:sz w:val="28"/>
          <w:szCs w:val="28"/>
        </w:rPr>
        <w:t>„</w:t>
      </w:r>
      <w:r w:rsidR="005F1D0D" w:rsidRPr="00DD21DE">
        <w:rPr>
          <w:rFonts w:ascii="Arial" w:hAnsi="Arial" w:cs="Arial"/>
          <w:b/>
          <w:sz w:val="28"/>
          <w:szCs w:val="28"/>
        </w:rPr>
        <w:t>Aralsee-Syndrom</w:t>
      </w:r>
      <w:r w:rsidR="00DD21DE">
        <w:rPr>
          <w:rFonts w:ascii="Arial" w:hAnsi="Arial" w:cs="Arial"/>
          <w:b/>
          <w:sz w:val="28"/>
          <w:szCs w:val="28"/>
        </w:rPr>
        <w:t>“</w:t>
      </w:r>
    </w:p>
    <w:p w:rsidR="00DD21DE" w:rsidRPr="00DD21DE" w:rsidRDefault="00DD21DE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5F1D0D" w:rsidRPr="005F1D0D" w:rsidRDefault="005F1D0D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1D0D">
        <w:rPr>
          <w:rFonts w:ascii="Arial" w:hAnsi="Arial" w:cs="Arial"/>
          <w:sz w:val="24"/>
          <w:szCs w:val="24"/>
        </w:rPr>
        <w:t xml:space="preserve">Das </w:t>
      </w:r>
      <w:r w:rsidRPr="005F1D0D">
        <w:rPr>
          <w:rFonts w:ascii="Arial" w:hAnsi="Arial" w:cs="Arial"/>
          <w:i/>
          <w:iCs/>
          <w:sz w:val="24"/>
          <w:szCs w:val="24"/>
        </w:rPr>
        <w:t xml:space="preserve">Aralsee-Syndrom </w:t>
      </w:r>
      <w:r w:rsidRPr="005F1D0D">
        <w:rPr>
          <w:rFonts w:ascii="Arial" w:hAnsi="Arial" w:cs="Arial"/>
          <w:sz w:val="24"/>
          <w:szCs w:val="24"/>
        </w:rPr>
        <w:t>beschreibt das Scheitern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großflächiger, umfassender Umgestaltungen von naturnahen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Bereichen. Es sind hier ganze Landschaften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betroffen, in di</w:t>
      </w:r>
      <w:r w:rsidR="00DD21DE">
        <w:rPr>
          <w:rFonts w:ascii="Arial" w:hAnsi="Arial" w:cs="Arial"/>
          <w:sz w:val="24"/>
          <w:szCs w:val="24"/>
        </w:rPr>
        <w:t>e mit hohem Kapitaleinsatz bewuss</w:t>
      </w:r>
      <w:r w:rsidRPr="005F1D0D">
        <w:rPr>
          <w:rFonts w:ascii="Arial" w:hAnsi="Arial" w:cs="Arial"/>
          <w:sz w:val="24"/>
          <w:szCs w:val="24"/>
        </w:rPr>
        <w:t>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und planmäßig eingegriffen wird, oftmals unter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ungenügender Berücksichtigung der lokalen Gegebenheiten.</w:t>
      </w:r>
    </w:p>
    <w:p w:rsidR="005F1D0D" w:rsidRPr="005F1D0D" w:rsidRDefault="005F1D0D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1D0D">
        <w:rPr>
          <w:rFonts w:ascii="Arial" w:hAnsi="Arial" w:cs="Arial"/>
          <w:sz w:val="24"/>
          <w:szCs w:val="24"/>
        </w:rPr>
        <w:t>In der Regel geht es dabei um die Erreichung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strategischer Ziele, die im nationalen, gelegentlich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auch im internationalen Rahmen festgelegt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und dann mit Hilfe einer zentralen Planung in Form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von Großprojekten umgesetzt werden. In vielen Fällen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handelt es sich dabei um die Errichtung großtechnischer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Anlagen (Staudämme, Bewässerungsprojekte),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bei denen aufgrund von mangelndem Systemverständnis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die Auswirkungen nicht genügend bedacht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werden, was zu Umweltdegradationen und oftmals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auch zu erheblichen sozialen Verwerfungen führen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kann. Es gibt aber auch Ausprägungen, bei denen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ohne die Errichtung von Großbauwerken eine Landschaft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nach Effizienzgesichtspunkten an die mechanisierte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lan</w:t>
      </w:r>
      <w:r w:rsidR="00DD21DE">
        <w:rPr>
          <w:rFonts w:ascii="Arial" w:hAnsi="Arial" w:cs="Arial"/>
          <w:sz w:val="24"/>
          <w:szCs w:val="24"/>
        </w:rPr>
        <w:t>dwirtschaftliche Nutzung angepass</w:t>
      </w:r>
      <w:r w:rsidRPr="005F1D0D">
        <w:rPr>
          <w:rFonts w:ascii="Arial" w:hAnsi="Arial" w:cs="Arial"/>
          <w:sz w:val="24"/>
          <w:szCs w:val="24"/>
        </w:rPr>
        <w:t>t wird,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z.B. durch großflächige Flurbereinigung. Ihnen gemeinsam</w:t>
      </w:r>
    </w:p>
    <w:p w:rsidR="005F1D0D" w:rsidRPr="005F1D0D" w:rsidRDefault="005F1D0D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1D0D">
        <w:rPr>
          <w:rFonts w:ascii="Arial" w:hAnsi="Arial" w:cs="Arial"/>
          <w:sz w:val="24"/>
          <w:szCs w:val="24"/>
        </w:rPr>
        <w:t>ist die Unfähigkeit der Planer, die Folgen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von Großprojekten einzuschätzen bzw. sie zu beherrschen.</w:t>
      </w:r>
    </w:p>
    <w:p w:rsidR="005F1D0D" w:rsidRPr="005F1D0D" w:rsidRDefault="005F1D0D" w:rsidP="005F1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1D0D">
        <w:rPr>
          <w:rFonts w:ascii="Arial" w:hAnsi="Arial" w:cs="Arial"/>
          <w:sz w:val="24"/>
          <w:szCs w:val="24"/>
        </w:rPr>
        <w:t>Am Aralsee ist dieses Syndrom in voller Ausprägung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zu beobachten. Dieser See war einmal der viertgrößte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Süßwassersee der Erde. In einer ehemals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 xml:space="preserve">fruchtbaren, </w:t>
      </w:r>
      <w:proofErr w:type="spellStart"/>
      <w:r w:rsidRPr="005F1D0D">
        <w:rPr>
          <w:rFonts w:ascii="Arial" w:hAnsi="Arial" w:cs="Arial"/>
          <w:sz w:val="24"/>
          <w:szCs w:val="24"/>
        </w:rPr>
        <w:t>wald</w:t>
      </w:r>
      <w:proofErr w:type="spellEnd"/>
      <w:r w:rsidRPr="005F1D0D">
        <w:rPr>
          <w:rFonts w:ascii="Arial" w:hAnsi="Arial" w:cs="Arial"/>
          <w:sz w:val="24"/>
          <w:szCs w:val="24"/>
        </w:rPr>
        <w:t>- und artenreichen Region wurden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Fischfang und Landwirtschaft betrieben. Seit 30 Jahren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werden die Zuläufe des Aralsees angezapft (nur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noch etwa 10% erreichen den See) und einem gigantischen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Bewässerungssystem für die Baumwollproduktion</w:t>
      </w:r>
    </w:p>
    <w:p w:rsidR="005F1D0D" w:rsidRPr="00DD21DE" w:rsidRDefault="005F1D0D" w:rsidP="00DD2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F1D0D">
        <w:rPr>
          <w:rFonts w:ascii="Arial" w:hAnsi="Arial" w:cs="Arial"/>
          <w:sz w:val="24"/>
          <w:szCs w:val="24"/>
        </w:rPr>
        <w:t>zugeführt. Die Oberfläche des Aralsees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5F1D0D">
        <w:rPr>
          <w:rFonts w:ascii="Arial" w:hAnsi="Arial" w:cs="Arial"/>
          <w:sz w:val="24"/>
          <w:szCs w:val="24"/>
        </w:rPr>
        <w:t>schrumpfte um die Hälfte, das Volumen ging um zwei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 xml:space="preserve">Drittel zurück. Der ehemalige </w:t>
      </w:r>
      <w:proofErr w:type="spellStart"/>
      <w:r w:rsidRPr="00DD21DE">
        <w:rPr>
          <w:rFonts w:ascii="Arial" w:hAnsi="Arial" w:cs="Arial"/>
          <w:sz w:val="24"/>
          <w:szCs w:val="24"/>
        </w:rPr>
        <w:t>Seeboden</w:t>
      </w:r>
      <w:proofErr w:type="spellEnd"/>
      <w:r w:rsidRPr="00DD21DE">
        <w:rPr>
          <w:rFonts w:ascii="Arial" w:hAnsi="Arial" w:cs="Arial"/>
          <w:sz w:val="24"/>
          <w:szCs w:val="24"/>
        </w:rPr>
        <w:t xml:space="preserve"> ist nun eine</w:t>
      </w:r>
      <w:r w:rsidR="00DD21D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D21DE">
        <w:rPr>
          <w:rFonts w:ascii="Arial" w:hAnsi="Arial" w:cs="Arial"/>
          <w:sz w:val="24"/>
          <w:szCs w:val="24"/>
        </w:rPr>
        <w:t>Tonnen</w:t>
      </w:r>
      <w:proofErr w:type="gramEnd"/>
      <w:r w:rsidRPr="00DD21DE">
        <w:rPr>
          <w:rFonts w:ascii="Arial" w:hAnsi="Arial" w:cs="Arial"/>
          <w:sz w:val="24"/>
          <w:szCs w:val="24"/>
        </w:rPr>
        <w:t xml:space="preserve"> Salz und Sand auf das fruchtbare Land des</w:t>
      </w:r>
      <w:r w:rsidR="00DD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21DE">
        <w:rPr>
          <w:rFonts w:ascii="Arial" w:hAnsi="Arial" w:cs="Arial"/>
          <w:sz w:val="24"/>
          <w:szCs w:val="24"/>
        </w:rPr>
        <w:t>Amu</w:t>
      </w:r>
      <w:proofErr w:type="spellEnd"/>
      <w:r w:rsidRPr="00DD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21DE">
        <w:rPr>
          <w:rFonts w:ascii="Arial" w:hAnsi="Arial" w:cs="Arial"/>
          <w:sz w:val="24"/>
          <w:szCs w:val="24"/>
        </w:rPr>
        <w:t>Darya</w:t>
      </w:r>
      <w:proofErr w:type="spellEnd"/>
      <w:r w:rsidRPr="00DD21DE">
        <w:rPr>
          <w:rFonts w:ascii="Arial" w:hAnsi="Arial" w:cs="Arial"/>
          <w:sz w:val="24"/>
          <w:szCs w:val="24"/>
        </w:rPr>
        <w:t>-Delta verfrachtet. Sämtliche 24 Fischartensind heute ausgestorben, 60.000 Fischer haben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ihre Beschäftigung verloren. Für eine nur kurzfristig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mögliche Ausweitung der landwirtschaftlichen Produktion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wurden durch die ökologischen Folgeschäden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weite Teile der Region verwüstet.</w:t>
      </w:r>
      <w:r w:rsidR="00DD21DE">
        <w:rPr>
          <w:rFonts w:ascii="Arial" w:hAnsi="Arial" w:cs="Arial"/>
          <w:sz w:val="24"/>
          <w:szCs w:val="24"/>
        </w:rPr>
        <w:t xml:space="preserve">                         </w:t>
      </w:r>
    </w:p>
    <w:p w:rsidR="005F1D0D" w:rsidRPr="00DD21DE" w:rsidRDefault="005F1D0D" w:rsidP="00DD2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21DE">
        <w:rPr>
          <w:rFonts w:ascii="Arial" w:hAnsi="Arial" w:cs="Arial"/>
          <w:sz w:val="24"/>
          <w:szCs w:val="24"/>
        </w:rPr>
        <w:t>Beispielhaft lassen sich hier auch große Staudammprojekte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anführen (z.B. Hoover-, Assuan-,</w:t>
      </w:r>
      <w:r w:rsidR="00DD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21DE">
        <w:rPr>
          <w:rFonts w:ascii="Arial" w:hAnsi="Arial" w:cs="Arial"/>
          <w:sz w:val="24"/>
          <w:szCs w:val="24"/>
        </w:rPr>
        <w:t>Narmada</w:t>
      </w:r>
      <w:proofErr w:type="spellEnd"/>
      <w:r w:rsidRPr="00DD21DE">
        <w:rPr>
          <w:rFonts w:ascii="Arial" w:hAnsi="Arial" w:cs="Arial"/>
          <w:sz w:val="24"/>
          <w:szCs w:val="24"/>
        </w:rPr>
        <w:t xml:space="preserve">-, </w:t>
      </w:r>
      <w:proofErr w:type="spellStart"/>
      <w:r w:rsidRPr="00DD21DE">
        <w:rPr>
          <w:rFonts w:ascii="Arial" w:hAnsi="Arial" w:cs="Arial"/>
          <w:sz w:val="24"/>
          <w:szCs w:val="24"/>
        </w:rPr>
        <w:t>Bakun</w:t>
      </w:r>
      <w:proofErr w:type="spellEnd"/>
      <w:r w:rsidRPr="00DD21DE">
        <w:rPr>
          <w:rFonts w:ascii="Arial" w:hAnsi="Arial" w:cs="Arial"/>
          <w:sz w:val="24"/>
          <w:szCs w:val="24"/>
        </w:rPr>
        <w:t>-Damm, das Drei-Schluchten-Projekt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am Yang Tse), bei denen vielfach ebenfalls die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sozialen und ökologischen Auswirkungen fehlerhaft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eingeschätzt bzw. vernachlässigt wurden.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Ein extremes Beispiel für derartige Megaprojekte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war der sowjetische Plan, die großen sibirischen Flüsse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nach Süden umzuleiten und damit die unter Wassermangel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leidenden Flächen Zentralasiens zu bewässern.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Die Gefahr drastischer Auswirkungen auf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das Weltkli</w:t>
      </w:r>
      <w:r w:rsidR="00DD21DE">
        <w:rPr>
          <w:rFonts w:ascii="Arial" w:hAnsi="Arial" w:cs="Arial"/>
          <w:sz w:val="24"/>
          <w:szCs w:val="24"/>
        </w:rPr>
        <w:t>ma durch den verminderten Abfluss</w:t>
      </w:r>
      <w:r w:rsidRPr="00DD21DE">
        <w:rPr>
          <w:rFonts w:ascii="Arial" w:hAnsi="Arial" w:cs="Arial"/>
          <w:sz w:val="24"/>
          <w:szCs w:val="24"/>
        </w:rPr>
        <w:t xml:space="preserve"> von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Wasser aus dem Nordpolarmee</w:t>
      </w:r>
      <w:r w:rsidR="00DD21DE">
        <w:rPr>
          <w:rFonts w:ascii="Arial" w:hAnsi="Arial" w:cs="Arial"/>
          <w:sz w:val="24"/>
          <w:szCs w:val="24"/>
        </w:rPr>
        <w:t xml:space="preserve">r mit der Folge, dass </w:t>
      </w:r>
      <w:r w:rsidRPr="00DD21DE">
        <w:rPr>
          <w:rFonts w:ascii="Arial" w:hAnsi="Arial" w:cs="Arial"/>
          <w:sz w:val="24"/>
          <w:szCs w:val="24"/>
        </w:rPr>
        <w:t>das gesamte globale Strömungsmuster der Weltmeere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gedroht hätte zusammenzubrechen, war ein wesentlicher</w:t>
      </w:r>
      <w:r w:rsidR="00DD21DE">
        <w:rPr>
          <w:rFonts w:ascii="Arial" w:hAnsi="Arial" w:cs="Arial"/>
          <w:sz w:val="24"/>
          <w:szCs w:val="24"/>
        </w:rPr>
        <w:t xml:space="preserve"> </w:t>
      </w:r>
      <w:r w:rsidRPr="00DD21DE">
        <w:rPr>
          <w:rFonts w:ascii="Arial" w:hAnsi="Arial" w:cs="Arial"/>
          <w:sz w:val="24"/>
          <w:szCs w:val="24"/>
        </w:rPr>
        <w:t>Grund für die Aufgabe dieser bereits weit</w:t>
      </w:r>
    </w:p>
    <w:p w:rsidR="005F1D0D" w:rsidRPr="00DD21DE" w:rsidRDefault="005F1D0D" w:rsidP="00DD2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D21DE">
        <w:rPr>
          <w:rFonts w:ascii="Arial" w:hAnsi="Arial" w:cs="Arial"/>
          <w:sz w:val="24"/>
          <w:szCs w:val="24"/>
        </w:rPr>
        <w:t>fortgeschrittenen Planungen.</w:t>
      </w:r>
    </w:p>
    <w:p w:rsidR="005F1D0D" w:rsidRDefault="005F1D0D" w:rsidP="005F1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5F1D0D" w:rsidRDefault="005F1D0D" w:rsidP="005F1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5F1D0D" w:rsidRDefault="005F1D0D" w:rsidP="005F1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B51518" w:rsidRPr="00436E45" w:rsidRDefault="00B51518" w:rsidP="00066C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436E45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436E45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436E45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B51518" w:rsidRPr="00436E45" w:rsidRDefault="00B51518" w:rsidP="00066C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36E45">
        <w:rPr>
          <w:rFonts w:ascii="Arial" w:hAnsi="Arial" w:cs="Arial"/>
          <w:sz w:val="24"/>
          <w:szCs w:val="24"/>
        </w:rPr>
        <w:t>Um zukünftig Fehlplanungen landwirtschaftlicher Großprojekte zu vermeiden, sind insbesondere folgende Maßnahmen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Pr="00436E45">
        <w:rPr>
          <w:rFonts w:ascii="Arial" w:hAnsi="Arial" w:cs="Arial"/>
          <w:sz w:val="24"/>
          <w:szCs w:val="24"/>
        </w:rPr>
        <w:t>zu erwägen: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Pr="00436E45">
        <w:rPr>
          <w:rFonts w:ascii="Arial" w:hAnsi="Arial" w:cs="Arial"/>
          <w:sz w:val="24"/>
          <w:szCs w:val="24"/>
        </w:rPr>
        <w:t>Umweltverträglichkeitsprüfungen unter Einbeziehung der langfristigen Auswirkungen der Projekte auf Bodendegradation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Pr="00436E45">
        <w:rPr>
          <w:rFonts w:ascii="Arial" w:hAnsi="Arial" w:cs="Arial"/>
          <w:sz w:val="24"/>
          <w:szCs w:val="24"/>
        </w:rPr>
        <w:t>und biologische Vielfalt,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Pr="00436E45">
        <w:rPr>
          <w:rFonts w:ascii="Arial" w:hAnsi="Arial" w:cs="Arial"/>
          <w:sz w:val="24"/>
          <w:szCs w:val="24"/>
        </w:rPr>
        <w:t>Einbeziehung der betroffenen Bevölkerung bei der Planung (Partizipation),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="00BA7267">
        <w:rPr>
          <w:rFonts w:ascii="Arial" w:hAnsi="Arial" w:cs="Arial"/>
          <w:sz w:val="24"/>
          <w:szCs w:val="24"/>
        </w:rPr>
        <w:t>w</w:t>
      </w:r>
      <w:r w:rsidRPr="00436E45">
        <w:rPr>
          <w:rFonts w:ascii="Arial" w:hAnsi="Arial" w:cs="Arial"/>
          <w:sz w:val="24"/>
          <w:szCs w:val="24"/>
        </w:rPr>
        <w:t>assersparende Bewässerungstechniken in Anpassung an Menge und Qualität der nachhaltig verfügbaren Wassermengen.</w:t>
      </w:r>
    </w:p>
    <w:p w:rsidR="00B51518" w:rsidRDefault="00B51518" w:rsidP="00066C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36E45">
        <w:rPr>
          <w:rFonts w:ascii="Arial" w:hAnsi="Arial" w:cs="Arial"/>
          <w:sz w:val="24"/>
          <w:szCs w:val="24"/>
        </w:rPr>
        <w:t>Die generelle Abkehr von Großprojekten, einschließlich ihrer Finanzierung (Adressat Weltbank), sollte ernsthaft diskutiert</w:t>
      </w:r>
      <w:r w:rsidR="00436E45">
        <w:rPr>
          <w:rFonts w:ascii="Arial" w:hAnsi="Arial" w:cs="Arial"/>
          <w:sz w:val="24"/>
          <w:szCs w:val="24"/>
        </w:rPr>
        <w:t xml:space="preserve"> </w:t>
      </w:r>
      <w:r w:rsidRPr="00436E45">
        <w:rPr>
          <w:rFonts w:ascii="Arial" w:hAnsi="Arial" w:cs="Arial"/>
          <w:sz w:val="24"/>
          <w:szCs w:val="24"/>
        </w:rPr>
        <w:t>werden.</w:t>
      </w:r>
    </w:p>
    <w:p w:rsidR="006C4CF6" w:rsidRDefault="006C4CF6" w:rsidP="00436E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4CF6" w:rsidRDefault="006C4CF6" w:rsidP="006C4C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066C17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6C4CF6" w:rsidRPr="00436E45" w:rsidRDefault="006C4CF6" w:rsidP="00436E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C4CF6" w:rsidRPr="00436E45" w:rsidSect="00D64E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1518"/>
    <w:rsid w:val="00066C17"/>
    <w:rsid w:val="00203F2F"/>
    <w:rsid w:val="00290B0B"/>
    <w:rsid w:val="003B3B19"/>
    <w:rsid w:val="00436E45"/>
    <w:rsid w:val="005F1D0D"/>
    <w:rsid w:val="006C4CF6"/>
    <w:rsid w:val="007F41B4"/>
    <w:rsid w:val="009C66AF"/>
    <w:rsid w:val="00A45D6B"/>
    <w:rsid w:val="00B51518"/>
    <w:rsid w:val="00BA7267"/>
    <w:rsid w:val="00D64EA0"/>
    <w:rsid w:val="00DD21DE"/>
    <w:rsid w:val="00FA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E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11</cp:revision>
  <dcterms:created xsi:type="dcterms:W3CDTF">2012-08-14T20:40:00Z</dcterms:created>
  <dcterms:modified xsi:type="dcterms:W3CDTF">2012-09-17T13:12:00Z</dcterms:modified>
</cp:coreProperties>
</file>